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4A9" w:rsidRPr="000C1B19" w:rsidRDefault="000C1B19" w:rsidP="00F234A9">
      <w:pPr>
        <w:spacing w:after="0"/>
        <w:jc w:val="center"/>
        <w:rPr>
          <w:rFonts w:ascii="Arial" w:hAnsi="Arial" w:cs="Arial"/>
          <w:b/>
          <w:sz w:val="23"/>
          <w:szCs w:val="25"/>
          <w:lang w:val="el-GR"/>
        </w:rPr>
      </w:pPr>
      <w:r w:rsidRPr="000C1B19">
        <w:rPr>
          <w:rFonts w:ascii="Arial" w:hAnsi="Arial" w:cs="Arial"/>
          <w:b/>
          <w:sz w:val="23"/>
          <w:szCs w:val="25"/>
          <w:lang w:val="el-GR"/>
        </w:rPr>
        <w:t>Ανακοίνωση Υπουργείου Εργασίας</w:t>
      </w:r>
      <w:r w:rsidR="00526B65">
        <w:rPr>
          <w:rFonts w:ascii="Arial" w:hAnsi="Arial" w:cs="Arial"/>
          <w:b/>
          <w:sz w:val="23"/>
          <w:szCs w:val="25"/>
          <w:lang w:val="el-GR"/>
        </w:rPr>
        <w:t>, Πρόνοιας και Κοινωνικών Ασφαλίσεων</w:t>
      </w:r>
      <w:bookmarkStart w:id="0" w:name="_GoBack"/>
      <w:bookmarkEnd w:id="0"/>
      <w:r w:rsidRPr="000C1B19">
        <w:rPr>
          <w:rFonts w:ascii="Arial" w:hAnsi="Arial" w:cs="Arial"/>
          <w:b/>
          <w:sz w:val="23"/>
          <w:szCs w:val="25"/>
          <w:lang w:val="el-GR"/>
        </w:rPr>
        <w:t xml:space="preserve"> σχετικά με την επιτυχία Σχεδίων ενεργοποίησης δικαιούχων του </w:t>
      </w:r>
      <w:r>
        <w:rPr>
          <w:rFonts w:ascii="Arial" w:hAnsi="Arial" w:cs="Arial"/>
          <w:b/>
          <w:sz w:val="23"/>
          <w:szCs w:val="25"/>
          <w:lang w:val="el-GR"/>
        </w:rPr>
        <w:t>ΕΕΕ</w:t>
      </w:r>
    </w:p>
    <w:p w:rsidR="000C1B19" w:rsidRDefault="000C1B19" w:rsidP="00F234A9">
      <w:pPr>
        <w:spacing w:after="0"/>
        <w:jc w:val="center"/>
        <w:rPr>
          <w:rFonts w:ascii="Arial" w:hAnsi="Arial" w:cs="Arial"/>
          <w:sz w:val="23"/>
          <w:szCs w:val="25"/>
          <w:lang w:val="el-GR"/>
        </w:rPr>
      </w:pPr>
    </w:p>
    <w:p w:rsidR="000C1B19" w:rsidRPr="000D4B24" w:rsidRDefault="000C1B19" w:rsidP="00F234A9">
      <w:pPr>
        <w:spacing w:after="0"/>
        <w:jc w:val="center"/>
        <w:rPr>
          <w:rFonts w:ascii="Arial" w:hAnsi="Arial" w:cs="Arial"/>
          <w:sz w:val="23"/>
          <w:szCs w:val="25"/>
          <w:u w:val="single"/>
          <w:lang w:val="el-GR"/>
        </w:rPr>
      </w:pPr>
    </w:p>
    <w:p w:rsidR="00D87B44" w:rsidRDefault="00DE7AC7" w:rsidP="005476AC">
      <w:pPr>
        <w:spacing w:after="0"/>
        <w:jc w:val="both"/>
        <w:rPr>
          <w:rFonts w:ascii="Arial" w:hAnsi="Arial" w:cs="Arial"/>
          <w:sz w:val="23"/>
          <w:szCs w:val="25"/>
          <w:lang w:val="el-GR"/>
        </w:rPr>
      </w:pPr>
      <w:r>
        <w:rPr>
          <w:rFonts w:ascii="Arial" w:hAnsi="Arial" w:cs="Arial"/>
          <w:sz w:val="23"/>
          <w:szCs w:val="25"/>
          <w:lang w:val="el-GR"/>
        </w:rPr>
        <w:t>Αναφορικά</w:t>
      </w:r>
      <w:r w:rsidR="0065643E">
        <w:rPr>
          <w:rFonts w:ascii="Arial" w:hAnsi="Arial" w:cs="Arial"/>
          <w:sz w:val="23"/>
          <w:szCs w:val="25"/>
          <w:lang w:val="el-GR"/>
        </w:rPr>
        <w:t xml:space="preserve"> με σημερινό δημοσίευμα πρωινής εφημερίδας αναφορικά με την επιτυχία Σχεδίων ενεργοποίησης δικαιούχων του </w:t>
      </w:r>
      <w:r w:rsidR="00F027DE">
        <w:rPr>
          <w:rFonts w:ascii="Arial" w:hAnsi="Arial" w:cs="Arial"/>
          <w:sz w:val="23"/>
          <w:szCs w:val="25"/>
          <w:lang w:val="el-GR"/>
        </w:rPr>
        <w:t>Ε</w:t>
      </w:r>
      <w:r w:rsidR="0065643E">
        <w:rPr>
          <w:rFonts w:ascii="Arial" w:hAnsi="Arial" w:cs="Arial"/>
          <w:sz w:val="23"/>
          <w:szCs w:val="25"/>
          <w:lang w:val="el-GR"/>
        </w:rPr>
        <w:t xml:space="preserve">λάχιστου </w:t>
      </w:r>
      <w:r w:rsidR="00F027DE">
        <w:rPr>
          <w:rFonts w:ascii="Arial" w:hAnsi="Arial" w:cs="Arial"/>
          <w:sz w:val="23"/>
          <w:szCs w:val="25"/>
          <w:lang w:val="el-GR"/>
        </w:rPr>
        <w:t>Ε</w:t>
      </w:r>
      <w:r w:rsidR="0065643E">
        <w:rPr>
          <w:rFonts w:ascii="Arial" w:hAnsi="Arial" w:cs="Arial"/>
          <w:sz w:val="23"/>
          <w:szCs w:val="25"/>
          <w:lang w:val="el-GR"/>
        </w:rPr>
        <w:t xml:space="preserve">γγυημένου </w:t>
      </w:r>
      <w:r w:rsidR="00F027DE">
        <w:rPr>
          <w:rFonts w:ascii="Arial" w:hAnsi="Arial" w:cs="Arial"/>
          <w:sz w:val="23"/>
          <w:szCs w:val="25"/>
          <w:lang w:val="el-GR"/>
        </w:rPr>
        <w:t>Ε</w:t>
      </w:r>
      <w:r w:rsidR="0065643E">
        <w:rPr>
          <w:rFonts w:ascii="Arial" w:hAnsi="Arial" w:cs="Arial"/>
          <w:sz w:val="23"/>
          <w:szCs w:val="25"/>
          <w:lang w:val="el-GR"/>
        </w:rPr>
        <w:t>ισοδήματος, το Υπουργείο Εργασίας, Πρόνοιας και Κοινωνικών Ασφαλίσεων επιθυμεί να δηλώσει τα ακόλουθα:</w:t>
      </w:r>
    </w:p>
    <w:p w:rsidR="0065643E" w:rsidRDefault="0065643E" w:rsidP="005476AC">
      <w:pPr>
        <w:spacing w:after="0"/>
        <w:jc w:val="both"/>
        <w:rPr>
          <w:rFonts w:ascii="Arial" w:hAnsi="Arial" w:cs="Arial"/>
          <w:sz w:val="23"/>
          <w:szCs w:val="25"/>
          <w:lang w:val="el-GR"/>
        </w:rPr>
      </w:pPr>
    </w:p>
    <w:p w:rsidR="0065643E" w:rsidRDefault="0065643E" w:rsidP="005476AC">
      <w:pPr>
        <w:spacing w:after="0"/>
        <w:jc w:val="both"/>
        <w:rPr>
          <w:rFonts w:ascii="Arial" w:hAnsi="Arial" w:cs="Arial"/>
          <w:sz w:val="23"/>
          <w:szCs w:val="25"/>
          <w:lang w:val="el-GR"/>
        </w:rPr>
      </w:pPr>
      <w:r>
        <w:rPr>
          <w:rFonts w:ascii="Arial" w:hAnsi="Arial" w:cs="Arial"/>
          <w:sz w:val="23"/>
          <w:szCs w:val="25"/>
          <w:lang w:val="el-GR"/>
        </w:rPr>
        <w:t xml:space="preserve">Στόχος του Υπουργείου και κεντρική πολιτική της Κυβέρνησης είναι η ενεργοποίηση των ικανών προς εργασία δικαιούχων </w:t>
      </w:r>
      <w:r w:rsidR="007A3F95">
        <w:rPr>
          <w:rFonts w:ascii="Arial" w:hAnsi="Arial" w:cs="Arial"/>
          <w:sz w:val="23"/>
          <w:szCs w:val="25"/>
          <w:lang w:val="el-GR"/>
        </w:rPr>
        <w:t>Ε</w:t>
      </w:r>
      <w:r>
        <w:rPr>
          <w:rFonts w:ascii="Arial" w:hAnsi="Arial" w:cs="Arial"/>
          <w:sz w:val="23"/>
          <w:szCs w:val="25"/>
          <w:lang w:val="el-GR"/>
        </w:rPr>
        <w:t xml:space="preserve">λάχιστου </w:t>
      </w:r>
      <w:r w:rsidR="007A3F95">
        <w:rPr>
          <w:rFonts w:ascii="Arial" w:hAnsi="Arial" w:cs="Arial"/>
          <w:sz w:val="23"/>
          <w:szCs w:val="25"/>
          <w:lang w:val="el-GR"/>
        </w:rPr>
        <w:t>Ε</w:t>
      </w:r>
      <w:r>
        <w:rPr>
          <w:rFonts w:ascii="Arial" w:hAnsi="Arial" w:cs="Arial"/>
          <w:sz w:val="23"/>
          <w:szCs w:val="25"/>
          <w:lang w:val="el-GR"/>
        </w:rPr>
        <w:t xml:space="preserve">γγυημένου </w:t>
      </w:r>
      <w:r w:rsidR="007A3F95">
        <w:rPr>
          <w:rFonts w:ascii="Arial" w:hAnsi="Arial" w:cs="Arial"/>
          <w:sz w:val="23"/>
          <w:szCs w:val="25"/>
          <w:lang w:val="el-GR"/>
        </w:rPr>
        <w:t>Ε</w:t>
      </w:r>
      <w:r>
        <w:rPr>
          <w:rFonts w:ascii="Arial" w:hAnsi="Arial" w:cs="Arial"/>
          <w:sz w:val="23"/>
          <w:szCs w:val="25"/>
          <w:lang w:val="el-GR"/>
        </w:rPr>
        <w:t xml:space="preserve">ισοδήματος </w:t>
      </w:r>
      <w:r w:rsidR="007A3F95">
        <w:rPr>
          <w:rFonts w:ascii="Arial" w:hAnsi="Arial" w:cs="Arial"/>
          <w:sz w:val="23"/>
          <w:szCs w:val="25"/>
          <w:lang w:val="el-GR"/>
        </w:rPr>
        <w:t>(</w:t>
      </w:r>
      <w:r w:rsidR="00F027DE">
        <w:rPr>
          <w:rFonts w:ascii="Arial" w:hAnsi="Arial" w:cs="Arial"/>
          <w:sz w:val="23"/>
          <w:szCs w:val="25"/>
          <w:lang w:val="el-GR"/>
        </w:rPr>
        <w:t>Ε</w:t>
      </w:r>
      <w:r w:rsidR="007A3F95">
        <w:rPr>
          <w:rFonts w:ascii="Arial" w:hAnsi="Arial" w:cs="Arial"/>
          <w:sz w:val="23"/>
          <w:szCs w:val="25"/>
          <w:lang w:val="el-GR"/>
        </w:rPr>
        <w:t xml:space="preserve">ΕΕ) </w:t>
      </w:r>
      <w:r>
        <w:rPr>
          <w:rFonts w:ascii="Arial" w:hAnsi="Arial" w:cs="Arial"/>
          <w:sz w:val="23"/>
          <w:szCs w:val="25"/>
          <w:lang w:val="el-GR"/>
        </w:rPr>
        <w:t>και η στήριξη τους για ένταξη στην αγορά εργασίας</w:t>
      </w:r>
      <w:r w:rsidR="00F027DE">
        <w:rPr>
          <w:rFonts w:ascii="Arial" w:hAnsi="Arial" w:cs="Arial"/>
          <w:sz w:val="23"/>
          <w:szCs w:val="25"/>
          <w:lang w:val="el-GR"/>
        </w:rPr>
        <w:t xml:space="preserve"> και όχι η περιθωριοποίηση τους</w:t>
      </w:r>
      <w:r>
        <w:rPr>
          <w:rFonts w:ascii="Arial" w:hAnsi="Arial" w:cs="Arial"/>
          <w:sz w:val="23"/>
          <w:szCs w:val="25"/>
          <w:lang w:val="el-GR"/>
        </w:rPr>
        <w:t xml:space="preserve">. Η προσπάθεια </w:t>
      </w:r>
      <w:r w:rsidR="00F027DE">
        <w:rPr>
          <w:rFonts w:ascii="Arial" w:hAnsi="Arial" w:cs="Arial"/>
          <w:sz w:val="23"/>
          <w:szCs w:val="25"/>
          <w:lang w:val="el-GR"/>
        </w:rPr>
        <w:t>τ</w:t>
      </w:r>
      <w:r>
        <w:rPr>
          <w:rFonts w:ascii="Arial" w:hAnsi="Arial" w:cs="Arial"/>
          <w:sz w:val="23"/>
          <w:szCs w:val="25"/>
          <w:lang w:val="el-GR"/>
        </w:rPr>
        <w:t>ου Υπουργείου για την επίτευξη του στόχου αυτού είναι συνεχής και δεν πρέπει η προσπάθεια αυτή για επανένταξη των πλέον ευάλωτων προσώπων στην αγορά εργασίας, να θεωρείται αποτυχία</w:t>
      </w:r>
      <w:r w:rsidR="00F027DE">
        <w:rPr>
          <w:rFonts w:ascii="Arial" w:hAnsi="Arial" w:cs="Arial"/>
          <w:sz w:val="23"/>
          <w:szCs w:val="25"/>
          <w:lang w:val="el-GR"/>
        </w:rPr>
        <w:t xml:space="preserve"> ούτε να ερμηνεύεται ως μη ανταπόκριση των δικαιούχων του ΕΕΕ για συμμετοχή</w:t>
      </w:r>
      <w:r>
        <w:rPr>
          <w:rFonts w:ascii="Arial" w:hAnsi="Arial" w:cs="Arial"/>
          <w:sz w:val="23"/>
          <w:szCs w:val="25"/>
          <w:lang w:val="el-GR"/>
        </w:rPr>
        <w:t xml:space="preserve">. Ιδιαίτερα δε όταν τα Σχέδια τα οποία αναφέρονται στο σημερινό δημοσίευμα δεν έχουν ολοκληρωθεί αλλά είναι ακόμη ανοικτά για υποβολή αιτήσεων από τους </w:t>
      </w:r>
      <w:r w:rsidR="007A3F95">
        <w:rPr>
          <w:rFonts w:ascii="Arial" w:hAnsi="Arial" w:cs="Arial"/>
          <w:sz w:val="23"/>
          <w:szCs w:val="25"/>
          <w:lang w:val="el-GR"/>
        </w:rPr>
        <w:t>δικαιούχους αλλά και έχοντας υπόψη ότι σημαντικός αριθμός δικαιούχων ΕΕΕ ήταν για χρόνια στο περιθώριο της οποιασδήποτε προσπάθειας επανένταξης, ως λήπτες Δημοσίου Βοηθήματος.</w:t>
      </w:r>
    </w:p>
    <w:p w:rsidR="008F3E7B" w:rsidRDefault="008F3E7B" w:rsidP="005476AC">
      <w:pPr>
        <w:spacing w:after="0"/>
        <w:jc w:val="both"/>
        <w:rPr>
          <w:rFonts w:ascii="Arial" w:hAnsi="Arial" w:cs="Arial"/>
          <w:sz w:val="23"/>
          <w:szCs w:val="25"/>
          <w:lang w:val="el-GR"/>
        </w:rPr>
      </w:pPr>
    </w:p>
    <w:p w:rsidR="0065643E" w:rsidRDefault="0065643E" w:rsidP="005476AC">
      <w:pPr>
        <w:spacing w:after="0"/>
        <w:jc w:val="both"/>
        <w:rPr>
          <w:rFonts w:ascii="Arial" w:hAnsi="Arial" w:cs="Arial"/>
          <w:sz w:val="23"/>
          <w:szCs w:val="25"/>
          <w:lang w:val="el-GR"/>
        </w:rPr>
      </w:pPr>
      <w:r>
        <w:rPr>
          <w:rFonts w:ascii="Arial" w:hAnsi="Arial" w:cs="Arial"/>
          <w:sz w:val="23"/>
          <w:szCs w:val="25"/>
          <w:lang w:val="el-GR"/>
        </w:rPr>
        <w:t xml:space="preserve">Σημειώνεται επίσης ότι έχει προκηρυχθεί ακόμη ένα Σχέδιο </w:t>
      </w:r>
      <w:r w:rsidR="00F027DE">
        <w:rPr>
          <w:rFonts w:ascii="Arial" w:hAnsi="Arial" w:cs="Arial"/>
          <w:sz w:val="23"/>
          <w:szCs w:val="25"/>
          <w:lang w:val="el-GR"/>
        </w:rPr>
        <w:t xml:space="preserve">σήμερα </w:t>
      </w:r>
      <w:r>
        <w:rPr>
          <w:rFonts w:ascii="Arial" w:hAnsi="Arial" w:cs="Arial"/>
          <w:sz w:val="23"/>
          <w:szCs w:val="25"/>
          <w:lang w:val="el-GR"/>
        </w:rPr>
        <w:t xml:space="preserve">για την ενεργοποίηση των δικαιούχων </w:t>
      </w:r>
      <w:r w:rsidR="007A3F95">
        <w:rPr>
          <w:rFonts w:ascii="Arial" w:hAnsi="Arial" w:cs="Arial"/>
          <w:sz w:val="23"/>
          <w:szCs w:val="25"/>
          <w:lang w:val="el-GR"/>
        </w:rPr>
        <w:t>ΕΕΕ</w:t>
      </w:r>
      <w:r>
        <w:rPr>
          <w:rFonts w:ascii="Arial" w:hAnsi="Arial" w:cs="Arial"/>
          <w:sz w:val="23"/>
          <w:szCs w:val="25"/>
          <w:lang w:val="el-GR"/>
        </w:rPr>
        <w:t xml:space="preserve"> το οποίο αφορά την παροχή κατάρτισης στους ικανούς προς εργασία δικαιούχους</w:t>
      </w:r>
      <w:r w:rsidR="007A3F95">
        <w:rPr>
          <w:rFonts w:ascii="Arial" w:hAnsi="Arial" w:cs="Arial"/>
          <w:sz w:val="23"/>
          <w:szCs w:val="25"/>
          <w:lang w:val="el-GR"/>
        </w:rPr>
        <w:t xml:space="preserve"> τη βελτίωση της </w:t>
      </w:r>
      <w:proofErr w:type="spellStart"/>
      <w:r w:rsidR="007A3F95">
        <w:rPr>
          <w:rFonts w:ascii="Arial" w:hAnsi="Arial" w:cs="Arial"/>
          <w:sz w:val="23"/>
          <w:szCs w:val="25"/>
          <w:lang w:val="el-GR"/>
        </w:rPr>
        <w:t>απασχολησιμότητας</w:t>
      </w:r>
      <w:proofErr w:type="spellEnd"/>
      <w:r w:rsidR="007A3F95">
        <w:rPr>
          <w:rFonts w:ascii="Arial" w:hAnsi="Arial" w:cs="Arial"/>
          <w:sz w:val="23"/>
          <w:szCs w:val="25"/>
          <w:lang w:val="el-GR"/>
        </w:rPr>
        <w:t xml:space="preserve"> τους και την επανένταξη τους στην αγορά εργασίας</w:t>
      </w:r>
      <w:r>
        <w:rPr>
          <w:rFonts w:ascii="Arial" w:hAnsi="Arial" w:cs="Arial"/>
          <w:sz w:val="23"/>
          <w:szCs w:val="25"/>
          <w:lang w:val="el-GR"/>
        </w:rPr>
        <w:t>, από υπηρεσίες/οργανισμούς του Δημόσιου και ευρύτερου Δημόσιου τομέα, τις Αρχές Τοπικής Αυτοδιοίκησης</w:t>
      </w:r>
      <w:r w:rsidR="007A3F95">
        <w:rPr>
          <w:rFonts w:ascii="Arial" w:hAnsi="Arial" w:cs="Arial"/>
          <w:sz w:val="23"/>
          <w:szCs w:val="25"/>
          <w:lang w:val="el-GR"/>
        </w:rPr>
        <w:t xml:space="preserve"> καθώς και Μη Κυβερνητικές Οργανώσεις.</w:t>
      </w:r>
    </w:p>
    <w:p w:rsidR="007A3F95" w:rsidRDefault="007A3F95" w:rsidP="005476AC">
      <w:pPr>
        <w:spacing w:after="0"/>
        <w:jc w:val="both"/>
        <w:rPr>
          <w:rFonts w:ascii="Arial" w:hAnsi="Arial" w:cs="Arial"/>
          <w:sz w:val="23"/>
          <w:szCs w:val="25"/>
          <w:lang w:val="el-GR"/>
        </w:rPr>
      </w:pPr>
    </w:p>
    <w:p w:rsidR="007A3F95" w:rsidRDefault="007A3F95" w:rsidP="005476AC">
      <w:pPr>
        <w:spacing w:after="0"/>
        <w:jc w:val="both"/>
        <w:rPr>
          <w:rFonts w:ascii="Arial" w:hAnsi="Arial" w:cs="Arial"/>
          <w:sz w:val="23"/>
          <w:szCs w:val="25"/>
          <w:lang w:val="el-GR"/>
        </w:rPr>
      </w:pPr>
      <w:r>
        <w:rPr>
          <w:rFonts w:ascii="Arial" w:hAnsi="Arial" w:cs="Arial"/>
          <w:sz w:val="23"/>
          <w:szCs w:val="25"/>
          <w:lang w:val="el-GR"/>
        </w:rPr>
        <w:t xml:space="preserve">Το πιο πάνω Σχέδιο συμπληρώνει τα υπόλοιπα 10 Σχέδια τα οποία βρίσκονται σε εξέλιξη και τα οποία είχαν ανακοινωθεί από την Υπουργό Εργασίας, Πρόνοιας και Κοινωνικών Ασφαλίσεων ως ενιαίο πακέτο μέτρων για την ενεργοποίηση των δικαιούχων ΕΕΕ και η διαφοροποίηση του από τα υπόλοιπα Σχέδια είναι ότι η εφαρμογή ή και αξιοποίηση του </w:t>
      </w:r>
      <w:r w:rsidR="00DE7AC7">
        <w:rPr>
          <w:rFonts w:ascii="Arial" w:hAnsi="Arial" w:cs="Arial"/>
          <w:sz w:val="23"/>
          <w:szCs w:val="25"/>
          <w:lang w:val="el-GR"/>
        </w:rPr>
        <w:t xml:space="preserve">βασίζεται στην </w:t>
      </w:r>
      <w:r>
        <w:rPr>
          <w:rFonts w:ascii="Arial" w:hAnsi="Arial" w:cs="Arial"/>
          <w:sz w:val="23"/>
          <w:szCs w:val="25"/>
          <w:lang w:val="el-GR"/>
        </w:rPr>
        <w:t xml:space="preserve">προσφορά κατάρτισης από τον ευρύτερο Δημόσιο τομέα, τις Αρχές Τοπικής Αυτοδιοίκησης και τους Μη Κυβερνητικούς Οργανισμούς, ενώ προτεραιότητα θα δίνεται σε Υπηρεσίες και Τμήματα που απασχολούνται </w:t>
      </w:r>
      <w:r w:rsidR="00DE7AC7">
        <w:rPr>
          <w:rFonts w:ascii="Arial" w:hAnsi="Arial" w:cs="Arial"/>
          <w:sz w:val="23"/>
          <w:szCs w:val="25"/>
          <w:lang w:val="el-GR"/>
        </w:rPr>
        <w:t>μ</w:t>
      </w:r>
      <w:r>
        <w:rPr>
          <w:rFonts w:ascii="Arial" w:hAnsi="Arial" w:cs="Arial"/>
          <w:sz w:val="23"/>
          <w:szCs w:val="25"/>
          <w:lang w:val="el-GR"/>
        </w:rPr>
        <w:t>ε κοινωφελείς σκοπούς.</w:t>
      </w:r>
    </w:p>
    <w:p w:rsidR="00F027DE" w:rsidRDefault="00F027DE" w:rsidP="005476AC">
      <w:pPr>
        <w:spacing w:after="0"/>
        <w:jc w:val="both"/>
        <w:rPr>
          <w:rFonts w:ascii="Arial" w:hAnsi="Arial" w:cs="Arial"/>
          <w:sz w:val="23"/>
          <w:szCs w:val="25"/>
          <w:lang w:val="el-GR"/>
        </w:rPr>
      </w:pPr>
    </w:p>
    <w:p w:rsidR="00F027DE" w:rsidRDefault="00F027DE" w:rsidP="005476AC">
      <w:pPr>
        <w:spacing w:after="0"/>
        <w:jc w:val="both"/>
        <w:rPr>
          <w:rFonts w:ascii="Arial" w:hAnsi="Arial" w:cs="Arial"/>
          <w:sz w:val="23"/>
          <w:szCs w:val="25"/>
          <w:lang w:val="el-GR"/>
        </w:rPr>
      </w:pPr>
      <w:r>
        <w:rPr>
          <w:rFonts w:ascii="Arial" w:hAnsi="Arial" w:cs="Arial"/>
          <w:sz w:val="23"/>
          <w:szCs w:val="25"/>
          <w:lang w:val="el-GR"/>
        </w:rPr>
        <w:t>Επίσης, κρίνεται αναγκαίο να υπενθυμίσουμε ότι με βάση τη Νομοθεσία που διέπει την παροχή ΕΕΕ, οποιοσδήποτε ικανός προς εργασία δικαιούχος κληθεί είτε σε εργασία είτε σε κατάρτιση και αναιτιολόγητα δεν ανταποκριθεί, παύει να είναι δικαιούχος του ΕΕΕ.</w:t>
      </w:r>
    </w:p>
    <w:p w:rsidR="007A3F95" w:rsidRDefault="007A3F95" w:rsidP="005476AC">
      <w:pPr>
        <w:spacing w:after="0"/>
        <w:jc w:val="both"/>
        <w:rPr>
          <w:rFonts w:ascii="Arial" w:hAnsi="Arial" w:cs="Arial"/>
          <w:sz w:val="23"/>
          <w:szCs w:val="25"/>
          <w:lang w:val="el-GR"/>
        </w:rPr>
      </w:pPr>
    </w:p>
    <w:p w:rsidR="007A3F95" w:rsidRDefault="007A3F95" w:rsidP="005476AC">
      <w:pPr>
        <w:spacing w:after="0"/>
        <w:jc w:val="both"/>
        <w:rPr>
          <w:rFonts w:ascii="Arial" w:hAnsi="Arial" w:cs="Arial"/>
          <w:sz w:val="23"/>
          <w:szCs w:val="25"/>
          <w:lang w:val="el-GR"/>
        </w:rPr>
      </w:pPr>
      <w:r>
        <w:rPr>
          <w:rFonts w:ascii="Arial" w:hAnsi="Arial" w:cs="Arial"/>
          <w:sz w:val="23"/>
          <w:szCs w:val="25"/>
          <w:lang w:val="el-GR"/>
        </w:rPr>
        <w:t>Το Υπουργείο Εργασίας, Πρόνοιας και Κοινωνικών Ασφαλίσεων θα ήθελε για ακόμη μια φορά να δηλώσει ότι κεντρικός στόχος της κοινωνικής πολιτικής που εφαρμόζει είναι η προσπάθεια για επανένταξη όλων των ικανών προς εργασία δικαιούχων ΕΕΕ, στην αγορά εργασίας και κατ’ επέκταση σε υγιείς κοινωνικές δομές.</w:t>
      </w:r>
    </w:p>
    <w:p w:rsidR="00D87B44" w:rsidRDefault="00D87B44" w:rsidP="00D87B44">
      <w:pPr>
        <w:spacing w:after="0"/>
        <w:jc w:val="both"/>
        <w:rPr>
          <w:rFonts w:ascii="Arial" w:hAnsi="Arial" w:cs="Arial"/>
          <w:sz w:val="23"/>
          <w:szCs w:val="25"/>
          <w:lang w:val="el-GR"/>
        </w:rPr>
      </w:pPr>
    </w:p>
    <w:sectPr w:rsidR="00D87B44" w:rsidSect="00F027DE">
      <w:footerReference w:type="default" r:id="rId7"/>
      <w:pgSz w:w="11906" w:h="16838"/>
      <w:pgMar w:top="851" w:right="1133"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48D" w:rsidRDefault="0059048D" w:rsidP="00642262">
      <w:pPr>
        <w:spacing w:after="0" w:line="240" w:lineRule="auto"/>
      </w:pPr>
      <w:r>
        <w:separator/>
      </w:r>
    </w:p>
  </w:endnote>
  <w:endnote w:type="continuationSeparator" w:id="0">
    <w:p w:rsidR="0059048D" w:rsidRDefault="0059048D" w:rsidP="0064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62" w:rsidRDefault="00642262">
    <w:pPr>
      <w:pStyle w:val="Footer"/>
      <w:rPr>
        <w:lang w:val="en-US"/>
      </w:rPr>
    </w:pPr>
  </w:p>
  <w:p w:rsidR="00642262" w:rsidRPr="00642262" w:rsidRDefault="0064226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48D" w:rsidRDefault="0059048D" w:rsidP="00642262">
      <w:pPr>
        <w:spacing w:after="0" w:line="240" w:lineRule="auto"/>
      </w:pPr>
      <w:r>
        <w:separator/>
      </w:r>
    </w:p>
  </w:footnote>
  <w:footnote w:type="continuationSeparator" w:id="0">
    <w:p w:rsidR="0059048D" w:rsidRDefault="0059048D" w:rsidP="00642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14B1F"/>
    <w:multiLevelType w:val="hybridMultilevel"/>
    <w:tmpl w:val="8E6433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51EF118A"/>
    <w:multiLevelType w:val="hybridMultilevel"/>
    <w:tmpl w:val="343A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B47BC8"/>
    <w:multiLevelType w:val="hybridMultilevel"/>
    <w:tmpl w:val="0CCC3E94"/>
    <w:lvl w:ilvl="0" w:tplc="046025F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63"/>
    <w:rsid w:val="000111BB"/>
    <w:rsid w:val="000139D8"/>
    <w:rsid w:val="00020570"/>
    <w:rsid w:val="00022F20"/>
    <w:rsid w:val="00055264"/>
    <w:rsid w:val="000729BB"/>
    <w:rsid w:val="00081654"/>
    <w:rsid w:val="000861A2"/>
    <w:rsid w:val="00090D40"/>
    <w:rsid w:val="000B3BA5"/>
    <w:rsid w:val="000B7D1F"/>
    <w:rsid w:val="000C0CD3"/>
    <w:rsid w:val="000C1B19"/>
    <w:rsid w:val="000D4B24"/>
    <w:rsid w:val="000F69EF"/>
    <w:rsid w:val="00140569"/>
    <w:rsid w:val="00142099"/>
    <w:rsid w:val="00181683"/>
    <w:rsid w:val="00187FD0"/>
    <w:rsid w:val="001B4332"/>
    <w:rsid w:val="001C0A20"/>
    <w:rsid w:val="001C2A51"/>
    <w:rsid w:val="001C50DF"/>
    <w:rsid w:val="001E0B6C"/>
    <w:rsid w:val="00244926"/>
    <w:rsid w:val="002529CE"/>
    <w:rsid w:val="002765B2"/>
    <w:rsid w:val="002B79A0"/>
    <w:rsid w:val="00311ED3"/>
    <w:rsid w:val="00335260"/>
    <w:rsid w:val="00347CA6"/>
    <w:rsid w:val="003522DA"/>
    <w:rsid w:val="00383C03"/>
    <w:rsid w:val="00390009"/>
    <w:rsid w:val="003A77D8"/>
    <w:rsid w:val="00401C09"/>
    <w:rsid w:val="00403A15"/>
    <w:rsid w:val="004175B9"/>
    <w:rsid w:val="004250EC"/>
    <w:rsid w:val="00455328"/>
    <w:rsid w:val="004A2BFF"/>
    <w:rsid w:val="004B3E91"/>
    <w:rsid w:val="004B5CBB"/>
    <w:rsid w:val="004D08EE"/>
    <w:rsid w:val="004E4EA3"/>
    <w:rsid w:val="00526B65"/>
    <w:rsid w:val="00527ED7"/>
    <w:rsid w:val="00536AC0"/>
    <w:rsid w:val="005476AC"/>
    <w:rsid w:val="00557DEA"/>
    <w:rsid w:val="0059048D"/>
    <w:rsid w:val="005D6453"/>
    <w:rsid w:val="005F2A88"/>
    <w:rsid w:val="00613BF0"/>
    <w:rsid w:val="0061479B"/>
    <w:rsid w:val="00617A5C"/>
    <w:rsid w:val="0062419A"/>
    <w:rsid w:val="00642262"/>
    <w:rsid w:val="0065643E"/>
    <w:rsid w:val="00682474"/>
    <w:rsid w:val="006F195F"/>
    <w:rsid w:val="00732ED8"/>
    <w:rsid w:val="00754BB5"/>
    <w:rsid w:val="0076305D"/>
    <w:rsid w:val="00767119"/>
    <w:rsid w:val="007A1C77"/>
    <w:rsid w:val="007A2857"/>
    <w:rsid w:val="007A3F95"/>
    <w:rsid w:val="007B2CFF"/>
    <w:rsid w:val="007B6A8D"/>
    <w:rsid w:val="007D123D"/>
    <w:rsid w:val="007D4E2F"/>
    <w:rsid w:val="007D4F3C"/>
    <w:rsid w:val="008936D9"/>
    <w:rsid w:val="008B6CB1"/>
    <w:rsid w:val="008E49FC"/>
    <w:rsid w:val="008F3E7B"/>
    <w:rsid w:val="00901ECB"/>
    <w:rsid w:val="009241B1"/>
    <w:rsid w:val="00937505"/>
    <w:rsid w:val="00942137"/>
    <w:rsid w:val="00957D78"/>
    <w:rsid w:val="00974B3F"/>
    <w:rsid w:val="009B0CBE"/>
    <w:rsid w:val="00A062AC"/>
    <w:rsid w:val="00A27D16"/>
    <w:rsid w:val="00A31600"/>
    <w:rsid w:val="00A35A85"/>
    <w:rsid w:val="00A40B5C"/>
    <w:rsid w:val="00A761FD"/>
    <w:rsid w:val="00A9640E"/>
    <w:rsid w:val="00AA107E"/>
    <w:rsid w:val="00AA2098"/>
    <w:rsid w:val="00AA27D4"/>
    <w:rsid w:val="00B21232"/>
    <w:rsid w:val="00B420E4"/>
    <w:rsid w:val="00B4235C"/>
    <w:rsid w:val="00B4685A"/>
    <w:rsid w:val="00B63B7F"/>
    <w:rsid w:val="00B65FD8"/>
    <w:rsid w:val="00B869D0"/>
    <w:rsid w:val="00B95E22"/>
    <w:rsid w:val="00B977F5"/>
    <w:rsid w:val="00BB2325"/>
    <w:rsid w:val="00BB6162"/>
    <w:rsid w:val="00BB7FC8"/>
    <w:rsid w:val="00BC0072"/>
    <w:rsid w:val="00BD4995"/>
    <w:rsid w:val="00BE094D"/>
    <w:rsid w:val="00C03905"/>
    <w:rsid w:val="00C17A5B"/>
    <w:rsid w:val="00C318F8"/>
    <w:rsid w:val="00C343E3"/>
    <w:rsid w:val="00C47F63"/>
    <w:rsid w:val="00C54EE3"/>
    <w:rsid w:val="00C80944"/>
    <w:rsid w:val="00C92F6A"/>
    <w:rsid w:val="00C96226"/>
    <w:rsid w:val="00CB3D08"/>
    <w:rsid w:val="00CD1B9F"/>
    <w:rsid w:val="00CD270B"/>
    <w:rsid w:val="00CD4841"/>
    <w:rsid w:val="00CE1688"/>
    <w:rsid w:val="00D230C1"/>
    <w:rsid w:val="00D339CB"/>
    <w:rsid w:val="00D55A31"/>
    <w:rsid w:val="00D87B44"/>
    <w:rsid w:val="00DE1C56"/>
    <w:rsid w:val="00DE7AC7"/>
    <w:rsid w:val="00DF4186"/>
    <w:rsid w:val="00E5135F"/>
    <w:rsid w:val="00E76A56"/>
    <w:rsid w:val="00EC7209"/>
    <w:rsid w:val="00F027DE"/>
    <w:rsid w:val="00F11C89"/>
    <w:rsid w:val="00F234A9"/>
    <w:rsid w:val="00F24B21"/>
    <w:rsid w:val="00F8751B"/>
    <w:rsid w:val="00FC1D3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47ACF-DF72-4266-B843-59C584A6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5A"/>
    <w:pPr>
      <w:ind w:left="720"/>
      <w:contextualSpacing/>
    </w:pPr>
  </w:style>
  <w:style w:type="paragraph" w:styleId="BalloonText">
    <w:name w:val="Balloon Text"/>
    <w:basedOn w:val="Normal"/>
    <w:link w:val="BalloonTextChar"/>
    <w:uiPriority w:val="99"/>
    <w:semiHidden/>
    <w:unhideWhenUsed/>
    <w:rsid w:val="0039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09"/>
    <w:rPr>
      <w:rFonts w:ascii="Tahoma" w:hAnsi="Tahoma" w:cs="Tahoma"/>
      <w:sz w:val="16"/>
      <w:szCs w:val="16"/>
    </w:rPr>
  </w:style>
  <w:style w:type="paragraph" w:styleId="Header">
    <w:name w:val="header"/>
    <w:basedOn w:val="Normal"/>
    <w:link w:val="HeaderChar"/>
    <w:uiPriority w:val="99"/>
    <w:unhideWhenUsed/>
    <w:rsid w:val="00642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262"/>
  </w:style>
  <w:style w:type="paragraph" w:styleId="Footer">
    <w:name w:val="footer"/>
    <w:basedOn w:val="Normal"/>
    <w:link w:val="FooterChar"/>
    <w:uiPriority w:val="99"/>
    <w:unhideWhenUsed/>
    <w:rsid w:val="00642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62"/>
  </w:style>
  <w:style w:type="paragraph" w:styleId="BodyText">
    <w:name w:val="Body Text"/>
    <w:basedOn w:val="Normal"/>
    <w:link w:val="BodyTextChar"/>
    <w:unhideWhenUsed/>
    <w:rsid w:val="00642262"/>
    <w:pPr>
      <w:overflowPunct w:val="0"/>
      <w:autoSpaceDE w:val="0"/>
      <w:autoSpaceDN w:val="0"/>
      <w:adjustRightInd w:val="0"/>
      <w:spacing w:after="0" w:line="240" w:lineRule="auto"/>
      <w:ind w:right="1620"/>
      <w:jc w:val="both"/>
    </w:pPr>
    <w:rPr>
      <w:rFonts w:ascii="Arial" w:eastAsia="Times New Roman" w:hAnsi="Arial" w:cs="Times New Roman"/>
      <w:sz w:val="24"/>
      <w:szCs w:val="20"/>
      <w:lang w:val="el-GR"/>
    </w:rPr>
  </w:style>
  <w:style w:type="character" w:customStyle="1" w:styleId="BodyTextChar">
    <w:name w:val="Body Text Char"/>
    <w:basedOn w:val="DefaultParagraphFont"/>
    <w:link w:val="BodyText"/>
    <w:rsid w:val="00642262"/>
    <w:rPr>
      <w:rFonts w:ascii="Arial" w:eastAsia="Times New Roman" w:hAnsi="Arial" w:cs="Times New Roman"/>
      <w:sz w:val="24"/>
      <w:szCs w:val="20"/>
      <w:lang w:val="el-GR"/>
    </w:rPr>
  </w:style>
  <w:style w:type="table" w:styleId="TableGrid">
    <w:name w:val="Table Grid"/>
    <w:basedOn w:val="TableNormal"/>
    <w:rsid w:val="00642262"/>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7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Phanos Kouroufexis</dc:creator>
  <cp:lastModifiedBy>Georgia Loizia</cp:lastModifiedBy>
  <cp:revision>2</cp:revision>
  <cp:lastPrinted>2017-03-10T11:38:00Z</cp:lastPrinted>
  <dcterms:created xsi:type="dcterms:W3CDTF">2017-03-13T05:40:00Z</dcterms:created>
  <dcterms:modified xsi:type="dcterms:W3CDTF">2017-03-13T05:40:00Z</dcterms:modified>
</cp:coreProperties>
</file>